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16F" w:rsidRPr="00834B86" w:rsidRDefault="008B6CAE" w:rsidP="001B527D">
      <w:pPr>
        <w:pStyle w:val="a4"/>
        <w:spacing w:line="276" w:lineRule="auto"/>
        <w:ind w:hanging="567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34B86">
        <w:rPr>
          <w:rFonts w:ascii="Times New Roman" w:hAnsi="Times New Roman" w:cs="Times New Roman"/>
          <w:b/>
          <w:sz w:val="26"/>
          <w:szCs w:val="26"/>
          <w:lang w:eastAsia="ru-RU"/>
        </w:rPr>
        <w:t>С</w:t>
      </w:r>
      <w:r w:rsidR="001B2F0E" w:rsidRPr="00834B86">
        <w:rPr>
          <w:rFonts w:ascii="Times New Roman" w:hAnsi="Times New Roman" w:cs="Times New Roman"/>
          <w:b/>
          <w:sz w:val="26"/>
          <w:szCs w:val="26"/>
          <w:lang w:eastAsia="ru-RU"/>
        </w:rPr>
        <w:t>оциально</w:t>
      </w:r>
      <w:r w:rsidRPr="00834B86">
        <w:rPr>
          <w:rFonts w:ascii="Times New Roman" w:hAnsi="Times New Roman" w:cs="Times New Roman"/>
          <w:b/>
          <w:sz w:val="26"/>
          <w:szCs w:val="26"/>
          <w:lang w:eastAsia="ru-RU"/>
        </w:rPr>
        <w:t>е партнерство</w:t>
      </w:r>
      <w:r w:rsidR="001B2F0E" w:rsidRPr="00834B86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34B86">
        <w:rPr>
          <w:rFonts w:ascii="Times New Roman" w:hAnsi="Times New Roman" w:cs="Times New Roman"/>
          <w:b/>
          <w:sz w:val="26"/>
          <w:szCs w:val="26"/>
          <w:lang w:eastAsia="ru-RU"/>
        </w:rPr>
        <w:t>при проведении природоохранных мероприятий и акций естественнонаучной направленности.</w:t>
      </w:r>
    </w:p>
    <w:p w:rsidR="001B527D" w:rsidRPr="00834B86" w:rsidRDefault="001B527D" w:rsidP="001B527D">
      <w:pPr>
        <w:pStyle w:val="a4"/>
        <w:spacing w:line="276" w:lineRule="auto"/>
        <w:ind w:hanging="567"/>
        <w:jc w:val="center"/>
        <w:rPr>
          <w:rFonts w:ascii="Times New Roman" w:hAnsi="Times New Roman" w:cs="Times New Roman"/>
          <w:i/>
          <w:sz w:val="26"/>
          <w:szCs w:val="26"/>
          <w:lang w:eastAsia="ru-RU"/>
        </w:rPr>
      </w:pPr>
      <w:proofErr w:type="spellStart"/>
      <w:r w:rsidRPr="00834B86">
        <w:rPr>
          <w:rFonts w:ascii="Times New Roman" w:hAnsi="Times New Roman" w:cs="Times New Roman"/>
          <w:i/>
          <w:sz w:val="26"/>
          <w:szCs w:val="26"/>
          <w:lang w:eastAsia="ru-RU"/>
        </w:rPr>
        <w:t>Радостева</w:t>
      </w:r>
      <w:proofErr w:type="spellEnd"/>
      <w:r w:rsidRPr="00834B86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А.П., п.д.о. эколого-биологического отдела </w:t>
      </w:r>
    </w:p>
    <w:p w:rsidR="001B527D" w:rsidRPr="00834B86" w:rsidRDefault="001B527D" w:rsidP="001B527D">
      <w:pPr>
        <w:pStyle w:val="a4"/>
        <w:spacing w:line="276" w:lineRule="auto"/>
        <w:ind w:hanging="567"/>
        <w:jc w:val="center"/>
        <w:rPr>
          <w:rFonts w:ascii="Times New Roman" w:hAnsi="Times New Roman" w:cs="Times New Roman"/>
          <w:i/>
          <w:sz w:val="26"/>
          <w:szCs w:val="26"/>
          <w:lang w:eastAsia="ru-RU"/>
        </w:rPr>
      </w:pPr>
      <w:r w:rsidRPr="00834B86">
        <w:rPr>
          <w:rFonts w:ascii="Times New Roman" w:hAnsi="Times New Roman" w:cs="Times New Roman"/>
          <w:i/>
          <w:sz w:val="26"/>
          <w:szCs w:val="26"/>
          <w:lang w:eastAsia="ru-RU"/>
        </w:rPr>
        <w:t>МБОУДО «ЦДОД им. В. Волошиной»</w:t>
      </w:r>
    </w:p>
    <w:p w:rsidR="005676AE" w:rsidRPr="00834B86" w:rsidRDefault="005676AE" w:rsidP="00D13D54">
      <w:pPr>
        <w:pStyle w:val="a4"/>
        <w:spacing w:line="276" w:lineRule="auto"/>
        <w:ind w:hanging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676AE" w:rsidRPr="00834B86" w:rsidRDefault="005676AE" w:rsidP="00D13D54">
      <w:pPr>
        <w:pStyle w:val="a4"/>
        <w:spacing w:line="276" w:lineRule="auto"/>
        <w:ind w:hanging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4B86">
        <w:rPr>
          <w:rFonts w:ascii="Times New Roman" w:hAnsi="Times New Roman" w:cs="Times New Roman"/>
          <w:sz w:val="26"/>
          <w:szCs w:val="26"/>
          <w:lang w:eastAsia="ru-RU"/>
        </w:rPr>
        <w:t>Сегодня я планировала ознакомить Вас с п</w:t>
      </w:r>
      <w:r w:rsidR="009763E2" w:rsidRPr="00834B86">
        <w:rPr>
          <w:rFonts w:ascii="Times New Roman" w:hAnsi="Times New Roman" w:cs="Times New Roman"/>
          <w:sz w:val="26"/>
          <w:szCs w:val="26"/>
          <w:lang w:eastAsia="ru-RU"/>
        </w:rPr>
        <w:t>риродоохранны</w:t>
      </w:r>
      <w:r w:rsidRPr="00834B86">
        <w:rPr>
          <w:rFonts w:ascii="Times New Roman" w:hAnsi="Times New Roman" w:cs="Times New Roman"/>
          <w:sz w:val="26"/>
          <w:szCs w:val="26"/>
          <w:lang w:eastAsia="ru-RU"/>
        </w:rPr>
        <w:t>ми</w:t>
      </w:r>
      <w:r w:rsidR="009763E2" w:rsidRPr="00834B86">
        <w:rPr>
          <w:rFonts w:ascii="Times New Roman" w:hAnsi="Times New Roman" w:cs="Times New Roman"/>
          <w:sz w:val="26"/>
          <w:szCs w:val="26"/>
          <w:lang w:eastAsia="ru-RU"/>
        </w:rPr>
        <w:t xml:space="preserve"> мероприятия</w:t>
      </w:r>
      <w:r w:rsidRPr="00834B86">
        <w:rPr>
          <w:rFonts w:ascii="Times New Roman" w:hAnsi="Times New Roman" w:cs="Times New Roman"/>
          <w:sz w:val="26"/>
          <w:szCs w:val="26"/>
          <w:lang w:eastAsia="ru-RU"/>
        </w:rPr>
        <w:t>ми</w:t>
      </w:r>
      <w:r w:rsidR="009763E2" w:rsidRPr="00834B86">
        <w:rPr>
          <w:rFonts w:ascii="Times New Roman" w:hAnsi="Times New Roman" w:cs="Times New Roman"/>
          <w:sz w:val="26"/>
          <w:szCs w:val="26"/>
          <w:lang w:eastAsia="ru-RU"/>
        </w:rPr>
        <w:t>, которые осуществляет наш Центр</w:t>
      </w:r>
      <w:r w:rsidRPr="00834B86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9763E2" w:rsidRPr="00834B86">
        <w:rPr>
          <w:rFonts w:ascii="Times New Roman" w:hAnsi="Times New Roman" w:cs="Times New Roman"/>
          <w:sz w:val="26"/>
          <w:szCs w:val="26"/>
          <w:lang w:eastAsia="ru-RU"/>
        </w:rPr>
        <w:t xml:space="preserve"> к</w:t>
      </w:r>
      <w:r w:rsidRPr="00834B86">
        <w:rPr>
          <w:rFonts w:ascii="Times New Roman" w:hAnsi="Times New Roman" w:cs="Times New Roman"/>
          <w:sz w:val="26"/>
          <w:szCs w:val="26"/>
          <w:lang w:eastAsia="ru-RU"/>
        </w:rPr>
        <w:t>аким образом</w:t>
      </w:r>
      <w:r w:rsidR="009763E2" w:rsidRPr="00834B86">
        <w:rPr>
          <w:rFonts w:ascii="Times New Roman" w:hAnsi="Times New Roman" w:cs="Times New Roman"/>
          <w:sz w:val="26"/>
          <w:szCs w:val="26"/>
          <w:lang w:eastAsia="ru-RU"/>
        </w:rPr>
        <w:t xml:space="preserve"> мы выстраиваем </w:t>
      </w:r>
      <w:proofErr w:type="gramStart"/>
      <w:r w:rsidR="009763E2" w:rsidRPr="00834B86">
        <w:rPr>
          <w:rFonts w:ascii="Times New Roman" w:hAnsi="Times New Roman" w:cs="Times New Roman"/>
          <w:sz w:val="26"/>
          <w:szCs w:val="26"/>
          <w:lang w:eastAsia="ru-RU"/>
        </w:rPr>
        <w:t>сотрудничеств</w:t>
      </w:r>
      <w:r w:rsidRPr="00834B86">
        <w:rPr>
          <w:rFonts w:ascii="Times New Roman" w:hAnsi="Times New Roman" w:cs="Times New Roman"/>
          <w:sz w:val="26"/>
          <w:szCs w:val="26"/>
          <w:lang w:eastAsia="ru-RU"/>
        </w:rPr>
        <w:t>о</w:t>
      </w:r>
      <w:proofErr w:type="gramEnd"/>
      <w:r w:rsidR="009763E2" w:rsidRPr="00834B86">
        <w:rPr>
          <w:rFonts w:ascii="Times New Roman" w:hAnsi="Times New Roman" w:cs="Times New Roman"/>
          <w:sz w:val="26"/>
          <w:szCs w:val="26"/>
          <w:lang w:eastAsia="ru-RU"/>
        </w:rPr>
        <w:t xml:space="preserve"> с социальными партнерами</w:t>
      </w:r>
      <w:r w:rsidRPr="00834B86">
        <w:rPr>
          <w:rFonts w:ascii="Times New Roman" w:hAnsi="Times New Roman" w:cs="Times New Roman"/>
          <w:sz w:val="26"/>
          <w:szCs w:val="26"/>
          <w:lang w:eastAsia="ru-RU"/>
        </w:rPr>
        <w:t xml:space="preserve"> и </w:t>
      </w:r>
      <w:proofErr w:type="gramStart"/>
      <w:r w:rsidRPr="00834B86">
        <w:rPr>
          <w:rFonts w:ascii="Times New Roman" w:hAnsi="Times New Roman" w:cs="Times New Roman"/>
          <w:sz w:val="26"/>
          <w:szCs w:val="26"/>
          <w:lang w:eastAsia="ru-RU"/>
        </w:rPr>
        <w:t>какое</w:t>
      </w:r>
      <w:proofErr w:type="gramEnd"/>
      <w:r w:rsidRPr="00834B86">
        <w:rPr>
          <w:rFonts w:ascii="Times New Roman" w:hAnsi="Times New Roman" w:cs="Times New Roman"/>
          <w:sz w:val="26"/>
          <w:szCs w:val="26"/>
          <w:lang w:eastAsia="ru-RU"/>
        </w:rPr>
        <w:t xml:space="preserve"> значение имеют природоохранные мероприятия </w:t>
      </w:r>
      <w:r w:rsidR="009763E2" w:rsidRPr="00834B86">
        <w:rPr>
          <w:rFonts w:ascii="Times New Roman" w:hAnsi="Times New Roman" w:cs="Times New Roman"/>
          <w:sz w:val="26"/>
          <w:szCs w:val="26"/>
          <w:lang w:eastAsia="ru-RU"/>
        </w:rPr>
        <w:t xml:space="preserve"> для </w:t>
      </w:r>
      <w:r w:rsidRPr="00834B86">
        <w:rPr>
          <w:rFonts w:ascii="Times New Roman" w:hAnsi="Times New Roman" w:cs="Times New Roman"/>
          <w:sz w:val="26"/>
          <w:szCs w:val="26"/>
          <w:lang w:eastAsia="ru-RU"/>
        </w:rPr>
        <w:t>учащихся.</w:t>
      </w:r>
    </w:p>
    <w:p w:rsidR="00C416B8" w:rsidRPr="00834B86" w:rsidRDefault="00CE61B9" w:rsidP="00D13D54">
      <w:pPr>
        <w:pStyle w:val="a4"/>
        <w:spacing w:line="276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Прежде чем приступить к рассказу, давайте уточним значение терминов -</w:t>
      </w:r>
      <w:r w:rsidR="00666495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BC519C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риродоохранные мероприятия</w:t>
      </w:r>
      <w:r w:rsidR="0095260E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="00666495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это</w:t>
      </w:r>
      <w:r w:rsidR="0095260E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519C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любые технологические, технические или организационные мероприятия, реализация которых связана с уменьшением воздействия на окружающую среду, включая использование ресурсов, с улучшением состояния окружающей среды, с предупреждением отрицательных последствий изменения состояния окружающей среды. Можно выделить</w:t>
      </w:r>
      <w:r w:rsidR="0095260E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природоохранные мероприятия</w:t>
      </w:r>
      <w:r w:rsidR="00BC519C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непосредственно ведущие к сохранению природных ресурсов и среды жизни (</w:t>
      </w:r>
      <w:r w:rsidR="00666495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такие как </w:t>
      </w:r>
      <w:r w:rsidR="00C416B8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уборка береговых линий водоемов, лесной территории</w:t>
      </w:r>
      <w:r w:rsidR="00BC519C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а также </w:t>
      </w:r>
      <w:r w:rsidR="0095260E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</w:t>
      </w:r>
      <w:r w:rsidR="00BC519C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опосредованно их сохраняющие (например, </w:t>
      </w:r>
      <w:r w:rsidR="0095260E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развеш</w:t>
      </w:r>
      <w:r w:rsidR="00C416B8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ивание гнездовий для птиц, кормушек, посадка деревьев</w:t>
      </w:r>
      <w:r w:rsidR="00BC519C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  <w:r w:rsidR="00C416B8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155AC" w:rsidRPr="00834B86" w:rsidRDefault="00C416B8" w:rsidP="00D13D54">
      <w:pPr>
        <w:pStyle w:val="a4"/>
        <w:spacing w:line="276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Сами такие мероприятия удобн</w:t>
      </w:r>
      <w:r w:rsidR="007C569E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организовать с помощью природоохранных акций </w:t>
      </w:r>
      <w:r w:rsidR="006155AC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95260E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6495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т.е. мероприятий </w:t>
      </w: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социально значимых</w:t>
      </w:r>
      <w:r w:rsidR="006155AC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6155AC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деятельностн</w:t>
      </w: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proofErr w:type="spellEnd"/>
      <w:r w:rsidR="007C569E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E72A9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5AC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комплексн</w:t>
      </w: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="007C569E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5AC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событийн</w:t>
      </w: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ых, и</w:t>
      </w:r>
      <w:r w:rsidR="006155AC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ме</w:t>
      </w: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ющих</w:t>
      </w:r>
      <w:r w:rsidR="007C569E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некоторую</w:t>
      </w:r>
      <w:r w:rsidR="006155AC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протяженность во</w:t>
      </w:r>
      <w:r w:rsidR="004E72A9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5AC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времени</w:t>
      </w:r>
      <w:r w:rsidR="0095260E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5260E" w:rsidRPr="00834B86">
        <w:rPr>
          <w:rFonts w:ascii="Times New Roman" w:hAnsi="Times New Roman" w:cs="Times New Roman"/>
          <w:sz w:val="26"/>
          <w:szCs w:val="26"/>
          <w:lang w:eastAsia="ru-RU"/>
        </w:rPr>
        <w:t xml:space="preserve"> в которых принимают </w:t>
      </w:r>
      <w:proofErr w:type="gramStart"/>
      <w:r w:rsidR="0095260E" w:rsidRPr="00834B86">
        <w:rPr>
          <w:rFonts w:ascii="Times New Roman" w:hAnsi="Times New Roman" w:cs="Times New Roman"/>
          <w:sz w:val="26"/>
          <w:szCs w:val="26"/>
          <w:lang w:eastAsia="ru-RU"/>
        </w:rPr>
        <w:t>участие</w:t>
      </w:r>
      <w:proofErr w:type="gramEnd"/>
      <w:r w:rsidR="00666495" w:rsidRPr="00834B8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95260E" w:rsidRPr="00834B86">
        <w:rPr>
          <w:rFonts w:ascii="Times New Roman" w:hAnsi="Times New Roman" w:cs="Times New Roman"/>
          <w:sz w:val="26"/>
          <w:szCs w:val="26"/>
          <w:lang w:eastAsia="ru-RU"/>
        </w:rPr>
        <w:t>как взрослые, так и дети.</w:t>
      </w:r>
    </w:p>
    <w:p w:rsidR="006155AC" w:rsidRPr="00834B86" w:rsidRDefault="00666495" w:rsidP="00D13D54">
      <w:pPr>
        <w:pStyle w:val="a4"/>
        <w:spacing w:line="276" w:lineRule="auto"/>
        <w:ind w:hanging="567"/>
        <w:jc w:val="both"/>
        <w:rPr>
          <w:rFonts w:ascii="Times New Roman" w:hAnsi="Times New Roman" w:cs="Times New Roman"/>
          <w:sz w:val="26"/>
          <w:szCs w:val="26"/>
        </w:rPr>
      </w:pPr>
      <w:r w:rsidRPr="00834B86">
        <w:rPr>
          <w:rFonts w:ascii="Times New Roman" w:hAnsi="Times New Roman" w:cs="Times New Roman"/>
          <w:sz w:val="26"/>
          <w:szCs w:val="26"/>
        </w:rPr>
        <w:t>Основополагающая ц</w:t>
      </w:r>
      <w:r w:rsidR="006155AC" w:rsidRPr="00834B86">
        <w:rPr>
          <w:rFonts w:ascii="Times New Roman" w:hAnsi="Times New Roman" w:cs="Times New Roman"/>
          <w:sz w:val="26"/>
          <w:szCs w:val="26"/>
        </w:rPr>
        <w:t>ель проведения экологических акций</w:t>
      </w:r>
      <w:r w:rsidR="00D44BC0" w:rsidRPr="00834B86">
        <w:rPr>
          <w:rFonts w:ascii="Times New Roman" w:hAnsi="Times New Roman" w:cs="Times New Roman"/>
          <w:sz w:val="26"/>
          <w:szCs w:val="26"/>
        </w:rPr>
        <w:t xml:space="preserve"> </w:t>
      </w:r>
      <w:r w:rsidRPr="00834B86">
        <w:rPr>
          <w:rFonts w:ascii="Times New Roman" w:hAnsi="Times New Roman" w:cs="Times New Roman"/>
          <w:sz w:val="26"/>
          <w:szCs w:val="26"/>
        </w:rPr>
        <w:t>для учащихся являе</w:t>
      </w:r>
      <w:r w:rsidR="00D44BC0" w:rsidRPr="00834B86">
        <w:rPr>
          <w:rFonts w:ascii="Times New Roman" w:hAnsi="Times New Roman" w:cs="Times New Roman"/>
          <w:sz w:val="26"/>
          <w:szCs w:val="26"/>
        </w:rPr>
        <w:t>тся</w:t>
      </w:r>
      <w:r w:rsidR="006155AC" w:rsidRPr="00834B86">
        <w:rPr>
          <w:rFonts w:ascii="Times New Roman" w:hAnsi="Times New Roman" w:cs="Times New Roman"/>
          <w:sz w:val="26"/>
          <w:szCs w:val="26"/>
        </w:rPr>
        <w:t xml:space="preserve"> формирование экологической культуры, сознания и мировоззрения.</w:t>
      </w:r>
      <w:r w:rsidR="00E93C7E" w:rsidRPr="00834B86">
        <w:rPr>
          <w:rFonts w:ascii="Times New Roman" w:hAnsi="Times New Roman" w:cs="Times New Roman"/>
          <w:sz w:val="26"/>
          <w:szCs w:val="26"/>
        </w:rPr>
        <w:t xml:space="preserve"> Они</w:t>
      </w:r>
      <w:r w:rsidR="00872A41" w:rsidRPr="00834B86">
        <w:rPr>
          <w:rFonts w:ascii="Times New Roman" w:hAnsi="Times New Roman" w:cs="Times New Roman"/>
          <w:sz w:val="26"/>
          <w:szCs w:val="26"/>
        </w:rPr>
        <w:t xml:space="preserve"> имеют огромное значение для формирования основ экологической культуры </w:t>
      </w:r>
      <w:r w:rsidR="00954CEB" w:rsidRPr="00834B86">
        <w:rPr>
          <w:rFonts w:ascii="Times New Roman" w:hAnsi="Times New Roman" w:cs="Times New Roman"/>
          <w:sz w:val="26"/>
          <w:szCs w:val="26"/>
        </w:rPr>
        <w:t>ребен</w:t>
      </w:r>
      <w:r w:rsidR="00872A41" w:rsidRPr="00834B86">
        <w:rPr>
          <w:rFonts w:ascii="Times New Roman" w:hAnsi="Times New Roman" w:cs="Times New Roman"/>
          <w:sz w:val="26"/>
          <w:szCs w:val="26"/>
        </w:rPr>
        <w:t xml:space="preserve">ка. Дети чувствуют себя причастными к большому важному делу, у них откладывается понимание собственной важности. </w:t>
      </w:r>
    </w:p>
    <w:p w:rsidR="00FC71AD" w:rsidRPr="00834B86" w:rsidRDefault="00E93C7E" w:rsidP="00D13D54">
      <w:pPr>
        <w:pStyle w:val="a4"/>
        <w:spacing w:line="276" w:lineRule="auto"/>
        <w:ind w:hanging="567"/>
        <w:jc w:val="both"/>
        <w:rPr>
          <w:rFonts w:ascii="Times New Roman" w:hAnsi="Times New Roman" w:cs="Times New Roman"/>
          <w:sz w:val="26"/>
          <w:szCs w:val="26"/>
        </w:rPr>
      </w:pPr>
      <w:r w:rsidRPr="00834B86">
        <w:rPr>
          <w:rFonts w:ascii="Times New Roman" w:hAnsi="Times New Roman" w:cs="Times New Roman"/>
          <w:sz w:val="26"/>
          <w:szCs w:val="26"/>
        </w:rPr>
        <w:t>И поскольку</w:t>
      </w:r>
      <w:r w:rsidR="00FC71AD" w:rsidRPr="00834B86">
        <w:rPr>
          <w:rFonts w:ascii="Times New Roman" w:hAnsi="Times New Roman" w:cs="Times New Roman"/>
          <w:sz w:val="26"/>
          <w:szCs w:val="26"/>
        </w:rPr>
        <w:t xml:space="preserve"> акция это комплексное мероприятие, то в ходе её решаются одновременно разные задачи: познавательные, нравственные и эстетические.</w:t>
      </w:r>
    </w:p>
    <w:p w:rsidR="00240377" w:rsidRPr="00834B86" w:rsidRDefault="00240377" w:rsidP="00D13D54">
      <w:pPr>
        <w:pStyle w:val="a4"/>
        <w:spacing w:line="276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нравственное развитие большое влияние оказывает практическая природоохранительная деятельность: развешивание кормушек для птиц, ограждение </w:t>
      </w:r>
      <w:r w:rsidR="00D51C25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муравейников, трудовые десанты.</w:t>
      </w:r>
    </w:p>
    <w:p w:rsidR="00B2182C" w:rsidRPr="00834B86" w:rsidRDefault="00D51C25" w:rsidP="00D13D54">
      <w:pPr>
        <w:pStyle w:val="a4"/>
        <w:spacing w:line="276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Центре Волошиной к такого рода природоохранным  мероприятиям относятся </w:t>
      </w:r>
      <w:r w:rsidR="008C1088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Трудовые десанты  по уборке береговой линий р</w:t>
      </w:r>
      <w:proofErr w:type="gramStart"/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омь и р. </w:t>
      </w:r>
      <w:proofErr w:type="spellStart"/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Искитимка</w:t>
      </w:r>
      <w:proofErr w:type="spellEnd"/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«Чистый берег» (с 2006г – 2018г) и «Чистый бор» (2011-2017г) и другие природные территории, находящиеся в черте города Кемерово (ЦСБС, парк «А</w:t>
      </w:r>
      <w:r w:rsidR="008C1088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нтошка», «парк им. В.Волошиной»</w:t>
      </w: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).  При организации подобных мероприятий ведется согласование  работы с территориальным управлением города для разрешения мероприятия и предоставления транспорта</w:t>
      </w:r>
      <w:r w:rsidR="0066248D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2182C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 спецслужбами для предоставления инвентаря и вывоза мусора.</w:t>
      </w:r>
    </w:p>
    <w:p w:rsidR="00D51C25" w:rsidRPr="00834B86" w:rsidRDefault="00D51C25" w:rsidP="00D13D54">
      <w:pPr>
        <w:pStyle w:val="a4"/>
        <w:spacing w:line="276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Акция по сбору макулатуры  «С чистого листа» (2010-2018). Эта городская акция проводится 2 раза в учебном году и в ней принимают участие учащиеся нашего Центра, педагоги и школьники </w:t>
      </w:r>
      <w:proofErr w:type="gramStart"/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</w:t>
      </w:r>
      <w:proofErr w:type="gramEnd"/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их родители. </w:t>
      </w:r>
      <w:r w:rsidR="00B2182C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Здесь идет коммерческое сотрудничество с компанией «Сибирский скарабей», за 1 кг хорошей офисной бумаги они </w:t>
      </w:r>
      <w:proofErr w:type="gramStart"/>
      <w:r w:rsidR="00B2182C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платят</w:t>
      </w:r>
      <w:proofErr w:type="gramEnd"/>
      <w:r w:rsidR="00B2182C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сколько рублей, картон стоит дешевле. Вырученные деньги идут на призы и поощрение участников данного мероприятия.</w:t>
      </w:r>
    </w:p>
    <w:p w:rsidR="00C421FD" w:rsidRPr="00834B86" w:rsidRDefault="00D51C25" w:rsidP="00D13D54">
      <w:pPr>
        <w:pStyle w:val="a4"/>
        <w:spacing w:line="276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Акция по сбору </w:t>
      </w:r>
      <w:r w:rsidR="00C421FD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оказанию </w:t>
      </w: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гуманитарной помощи </w:t>
      </w:r>
      <w:r w:rsidR="00C421FD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кошек и собак, содержащихся в приютах </w:t>
      </w: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«Помоги </w:t>
      </w:r>
      <w:proofErr w:type="spellStart"/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четверолапому</w:t>
      </w:r>
      <w:proofErr w:type="spellEnd"/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другу» (2010-2018)</w:t>
      </w:r>
      <w:r w:rsidR="00575623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C3D52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75623" w:rsidRPr="00834B86" w:rsidRDefault="000C3D52" w:rsidP="00D13D54">
      <w:pPr>
        <w:pStyle w:val="a4"/>
        <w:spacing w:line="276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одна из длительно действующих акция «Покормите птиц зимой» она проводится с ноября по март, включает в себя </w:t>
      </w:r>
      <w:r w:rsidR="0082321D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сначала </w:t>
      </w: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 кормушек</w:t>
      </w:r>
      <w:r w:rsidR="008C1088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их альтернатив</w:t>
      </w:r>
      <w:r w:rsidR="0082321D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затем </w:t>
      </w:r>
      <w:r w:rsidR="008C1088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составление зерновых смесей для птиц, и, наконец,  </w:t>
      </w:r>
      <w:r w:rsidR="0082321D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использование по назначению, во дворах школ или дома</w:t>
      </w:r>
      <w:r w:rsidR="008C1088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, где</w:t>
      </w:r>
      <w:r w:rsidR="0082321D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ребята прикармливают птиц.</w:t>
      </w:r>
      <w:r w:rsidR="00575623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248D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Партнерами в данном мероприятии выступает Дирекция </w:t>
      </w:r>
      <w:proofErr w:type="spellStart"/>
      <w:r w:rsidR="0066248D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особоохраняемых</w:t>
      </w:r>
      <w:proofErr w:type="spellEnd"/>
      <w:r w:rsidR="0066248D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6248D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природных</w:t>
      </w:r>
      <w:proofErr w:type="gramEnd"/>
      <w:r w:rsidR="0066248D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территории.</w:t>
      </w:r>
      <w:r w:rsidR="0097043C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248D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Они предоставляют правильно  по всем канонам выполненные кормушки. </w:t>
      </w:r>
    </w:p>
    <w:p w:rsidR="008C1088" w:rsidRPr="00834B86" w:rsidRDefault="008C1088" w:rsidP="00D13D54">
      <w:pPr>
        <w:pStyle w:val="a4"/>
        <w:spacing w:line="276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- Акция по учету зимующих водоплавающих птиц  «Сера</w:t>
      </w:r>
      <w:r w:rsidR="00D81E35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шейка»</w:t>
      </w:r>
      <w:r w:rsidR="009D548A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Водоплавающие птицы все чаще остаются зимовать в </w:t>
      </w:r>
      <w:proofErr w:type="spellStart"/>
      <w:proofErr w:type="gramStart"/>
      <w:r w:rsidR="009D548A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c</w:t>
      </w:r>
      <w:proofErr w:type="gramEnd"/>
      <w:r w:rsidR="009D548A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редней</w:t>
      </w:r>
      <w:proofErr w:type="spellEnd"/>
      <w:r w:rsidR="009D548A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полосе Европейской России, Поволжье и южной Сибири. Для того</w:t>
      </w:r>
      <w:proofErr w:type="gramStart"/>
      <w:r w:rsidR="009D548A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="009D548A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чтобы выяснить, насколько важны для птиц подобные «холодные зимовки», какие виды зимуют здесь и в каком количестве, </w:t>
      </w:r>
      <w:r w:rsidR="004D462C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главный организатор </w:t>
      </w:r>
      <w:r w:rsidR="009D548A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Союз охраны птиц России </w:t>
      </w:r>
      <w:r w:rsidR="007E3CD0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дистанционно </w:t>
      </w:r>
      <w:r w:rsidR="009D548A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проводит ежегодный </w:t>
      </w:r>
      <w:proofErr w:type="spellStart"/>
      <w:r w:rsidR="009D548A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среднезимний</w:t>
      </w:r>
      <w:proofErr w:type="spellEnd"/>
      <w:r w:rsidR="009D548A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учёт водоплавающих птиц. </w:t>
      </w:r>
    </w:p>
    <w:p w:rsidR="000C3D52" w:rsidRPr="00834B86" w:rsidRDefault="00575623" w:rsidP="00D13D54">
      <w:pPr>
        <w:pStyle w:val="a4"/>
        <w:spacing w:line="276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это были традиционные акции.  </w:t>
      </w:r>
    </w:p>
    <w:p w:rsidR="00C55274" w:rsidRPr="00834B86" w:rsidRDefault="00D51C25" w:rsidP="00D13D54">
      <w:pPr>
        <w:pStyle w:val="a4"/>
        <w:spacing w:line="276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новенького </w:t>
      </w:r>
      <w:r w:rsidR="00C421FD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назову</w:t>
      </w: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акци</w:t>
      </w:r>
      <w:r w:rsidR="00C55274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«Охотники за батарейками» и </w:t>
      </w: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C421FD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ащитим муравейник»</w:t>
      </w:r>
      <w:r w:rsidR="00C421FD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26707C" w:rsidRPr="00834B86" w:rsidRDefault="0026707C" w:rsidP="00D13D54">
      <w:pPr>
        <w:pStyle w:val="a4"/>
        <w:spacing w:line="276" w:lineRule="auto"/>
        <w:ind w:hanging="567"/>
        <w:jc w:val="both"/>
        <w:rPr>
          <w:rFonts w:ascii="Times New Roman" w:hAnsi="Times New Roman" w:cs="Times New Roman"/>
          <w:sz w:val="26"/>
          <w:szCs w:val="26"/>
        </w:rPr>
      </w:pPr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Центр им. В. Волошиной в 2011 году объявил о старте экологической акции «Охотники за батарейками». Акция направлена на сбор использованных элементов питания (батареек) для дальнейшей транспортировки в пункт приема и утилизации. </w:t>
      </w:r>
    </w:p>
    <w:p w:rsidR="0026707C" w:rsidRPr="00834B86" w:rsidRDefault="0026707C" w:rsidP="00D13D54">
      <w:pPr>
        <w:pStyle w:val="a4"/>
        <w:spacing w:line="276" w:lineRule="auto"/>
        <w:ind w:hanging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>Участниками акции ежегодно становятся около 2000 человек, и самыми активными являются коллективы образовательных учреждений города. Благодаря распространению пресс-релизов и неравнодушному отношению граждан, к нашей акции присоединяются и жители других городов</w:t>
      </w:r>
      <w:r w:rsidR="008E0025"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Топки</w:t>
      </w:r>
      <w:r w:rsidR="008E0025"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г. Мариинска, </w:t>
      </w:r>
      <w:r w:rsidR="008E0025"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г. Юрга, </w:t>
      </w:r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>с</w:t>
      </w:r>
      <w:proofErr w:type="gramStart"/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>.П</w:t>
      </w:r>
      <w:proofErr w:type="gramEnd"/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ромышленное, </w:t>
      </w:r>
      <w:proofErr w:type="spellStart"/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>Мазжуха</w:t>
      </w:r>
      <w:proofErr w:type="spellEnd"/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>, п. Звездный</w:t>
      </w:r>
      <w:r w:rsidR="008E0025"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</w:p>
    <w:p w:rsidR="0026707C" w:rsidRPr="00834B86" w:rsidRDefault="0026707C" w:rsidP="00D13D54">
      <w:pPr>
        <w:pStyle w:val="a4"/>
        <w:spacing w:line="276" w:lineRule="auto"/>
        <w:ind w:hanging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Оказалось, что десятки людей хранят дома батарейки, и не спешат выбрасывать их. И поступают правильно, экологически грамотно! Ведь известно, что одна пальчиковая батарейка, выброшенная на мусорную свалку, загрязняет тяжёлыми металлами около 20 квадратных метров земли, а в лесной зоне это территория обитания двух деревьев. Поэтому во всём мире отработанные батарейки собирают и утилизируют отдельно от бытового мусора. Теперь и в </w:t>
      </w:r>
      <w:proofErr w:type="gramStart"/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>г</w:t>
      </w:r>
      <w:proofErr w:type="gramEnd"/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Кемерово осуществляется прием отработанного электронного оборудования. В результате проведения акции наши ребята  ведут подсчет батареек! Сначала </w:t>
      </w:r>
      <w:proofErr w:type="gramStart"/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>в первые</w:t>
      </w:r>
      <w:proofErr w:type="gramEnd"/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годы по счету, а теперь уже в тоннах. </w:t>
      </w:r>
      <w:r w:rsidR="008E0025"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этом году было собрано 2 т элементов питания и 18 учреждениями Кемеровского района. </w:t>
      </w:r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Вряд ли такое количество отработанных батареек нашлось дома, а это значит, была проведена </w:t>
      </w:r>
      <w:r w:rsidRPr="00834B8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просветительская</w:t>
      </w:r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работа с </w:t>
      </w:r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родственниками, со знакомыми и с коллегами по работе родителей. Акция приобрела широкий размах благодаря освещению в СМИ, в том числе на форумах интернет - сетей.  В планах организаторов появилась новая задача – организовать стационарную урну для сбора батареек в ТРК города, где было бы удобно воспользоваться горожанам данным пунктом приема.</w:t>
      </w:r>
    </w:p>
    <w:p w:rsidR="004D462C" w:rsidRPr="00834B86" w:rsidRDefault="004D462C" w:rsidP="00D13D54">
      <w:pPr>
        <w:pStyle w:val="a4"/>
        <w:spacing w:line="276" w:lineRule="auto"/>
        <w:ind w:hanging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Тут самая фишка </w:t>
      </w:r>
      <w:proofErr w:type="spellStart"/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>взаимовыгдного</w:t>
      </w:r>
      <w:proofErr w:type="spellEnd"/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партнерства, кому же </w:t>
      </w:r>
      <w:proofErr w:type="gramStart"/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>отдаем мы батарейки и что с ними дальше происходит</w:t>
      </w:r>
      <w:proofErr w:type="gramEnd"/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? Отдел экологии Администрации </w:t>
      </w:r>
      <w:proofErr w:type="gramStart"/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>г</w:t>
      </w:r>
      <w:proofErr w:type="gramEnd"/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>. Кемерово курирует экологические организации и скооперировал нашу акцию Центр и ООО «</w:t>
      </w:r>
      <w:proofErr w:type="spellStart"/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>Системник</w:t>
      </w:r>
      <w:proofErr w:type="spellEnd"/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». Данная фирма занимается утилизацией отработанного электронного оборудования, а батарейки и отработанные вредные смеси увозит в </w:t>
      </w:r>
      <w:proofErr w:type="gramStart"/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>г</w:t>
      </w:r>
      <w:proofErr w:type="gramEnd"/>
      <w:r w:rsidRPr="00834B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Челябинск на специальный утилизационный завод. </w:t>
      </w:r>
    </w:p>
    <w:p w:rsidR="00D51C25" w:rsidRPr="00834B86" w:rsidRDefault="00B2182C" w:rsidP="00D13D54">
      <w:pPr>
        <w:pStyle w:val="a4"/>
        <w:spacing w:line="276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55274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«Защитим муравейник». </w:t>
      </w:r>
      <w:r w:rsidR="00C421FD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Подобных мероприятий в нашем городе не было, поскольку и самих муравейников в городской черте нет. В новом жилом районе Лесная Поляна на границе жилой зоны и леса имеется мирмикокомплекс. Организацию</w:t>
      </w:r>
      <w:r w:rsidR="00D51C25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проведение </w:t>
      </w:r>
      <w:r w:rsidR="00C421FD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акции</w:t>
      </w:r>
      <w:r w:rsidR="00D51C25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поддержал неравнодушный предприниматель и оказал материальную поддержку в виде деревянных ограждени</w:t>
      </w:r>
      <w:r w:rsidR="00C421FD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D51C25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пластиковых аншлагов с призывом «осторожно, муравей», «берегите муравьев – защитников леса».</w:t>
      </w:r>
      <w:r w:rsidR="00114594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Ребята принимали участие в ограждении гнезд и развешивании аншлагов. Понаблюдали за активной деятельностью муравьев ранней весной, </w:t>
      </w:r>
      <w:proofErr w:type="gramStart"/>
      <w:r w:rsidR="00114594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узнали</w:t>
      </w:r>
      <w:proofErr w:type="gramEnd"/>
      <w:r w:rsidR="00114594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почему их называют защитниками леса и как сложно организована жизнь внутри гнезда и распределены функции среди всех особей в семье.</w:t>
      </w:r>
      <w:r w:rsidR="00D51C25" w:rsidRPr="00834B86">
        <w:rPr>
          <w:rFonts w:ascii="Times New Roman" w:hAnsi="Times New Roman" w:cs="Times New Roman"/>
          <w:noProof/>
          <w:vanish/>
          <w:sz w:val="26"/>
          <w:szCs w:val="26"/>
          <w:lang w:eastAsia="ru-RU"/>
        </w:rPr>
        <w:drawing>
          <wp:inline distT="0" distB="0" distL="0" distR="0">
            <wp:extent cx="5940425" cy="4458105"/>
            <wp:effectExtent l="19050" t="0" r="3175" b="0"/>
            <wp:docPr id="5" name="Рисунок 1" descr="https://arhivurokov.ru/kopilka/uploads/user_file_54aec034ae572/img_user_file_54aec034ae572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kopilka/uploads/user_file_54aec034ae572/img_user_file_54aec034ae572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8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377" w:rsidRPr="00834B86" w:rsidRDefault="00240377" w:rsidP="00D13D54">
      <w:pPr>
        <w:pStyle w:val="a4"/>
        <w:spacing w:line="276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Природоохранные акции позволяют развивать положительное эмоциональное отношение к природе, желание беречь её и заботиться о ней. А самое главное, в ходе природоохранных акций детям показывается и дается возможность самим улучшить, исправить последствия экологически неграмотных действий людей, т. к. итогом любой акции является продуктивная деятельность детей.</w:t>
      </w:r>
    </w:p>
    <w:p w:rsidR="00240377" w:rsidRPr="00834B86" w:rsidRDefault="00114594" w:rsidP="00D13D54">
      <w:pPr>
        <w:pStyle w:val="a4"/>
        <w:spacing w:line="276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Природоохранные акции - это </w:t>
      </w:r>
      <w:r w:rsidR="00240377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оптимальн</w:t>
      </w: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="00240377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</w:t>
      </w: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240377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работы с детьми при развитии у них представлений о взаимосвязи человека с природой.</w:t>
      </w:r>
    </w:p>
    <w:p w:rsidR="00D81E35" w:rsidRPr="00834B86" w:rsidRDefault="00D81E35" w:rsidP="00D13D54">
      <w:pPr>
        <w:pStyle w:val="a4"/>
        <w:spacing w:line="276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Особую другую ценность имеют эколого-просветительские акции. Они решают задачи для умственного развития учащихся. Это различные мероприятия познавательного характера, где ребята, решая вопросы, задания либо закрепляют полученные ранее знания, либо в режиме соревнований используют свой «багаж знаний». </w:t>
      </w:r>
    </w:p>
    <w:p w:rsidR="001D1700" w:rsidRPr="00834B86" w:rsidRDefault="00D81E35" w:rsidP="00D13D54">
      <w:pPr>
        <w:pStyle w:val="a4"/>
        <w:spacing w:line="276" w:lineRule="auto"/>
        <w:ind w:hanging="567"/>
        <w:jc w:val="both"/>
        <w:rPr>
          <w:rFonts w:ascii="Times New Roman" w:hAnsi="Times New Roman" w:cs="Times New Roman"/>
          <w:sz w:val="26"/>
          <w:szCs w:val="26"/>
        </w:rPr>
      </w:pPr>
      <w:r w:rsidRPr="00834B86">
        <w:rPr>
          <w:rFonts w:ascii="Times New Roman" w:hAnsi="Times New Roman" w:cs="Times New Roman"/>
          <w:sz w:val="26"/>
          <w:szCs w:val="26"/>
        </w:rPr>
        <w:t>К примеру</w:t>
      </w:r>
      <w:r w:rsidR="00DD5611" w:rsidRPr="00834B86">
        <w:rPr>
          <w:rFonts w:ascii="Times New Roman" w:hAnsi="Times New Roman" w:cs="Times New Roman"/>
          <w:sz w:val="26"/>
          <w:szCs w:val="26"/>
        </w:rPr>
        <w:t>,</w:t>
      </w:r>
      <w:r w:rsidRPr="00834B86">
        <w:rPr>
          <w:rFonts w:ascii="Times New Roman" w:hAnsi="Times New Roman" w:cs="Times New Roman"/>
          <w:sz w:val="26"/>
          <w:szCs w:val="26"/>
        </w:rPr>
        <w:t xml:space="preserve"> таких мероприятий Центром им. В. Волошиной проводится праздничная станционная игра в парке им. Жукова  для школьников города «День птиц». В этом году приняли участие около 70 учащихся среднего звена из 8 школ города.  Программа праздника состояла из командных состязаний в разнообразных конкурсах. В качестве экспертов на конкурсных этапах выступили учителя биологии. </w:t>
      </w:r>
    </w:p>
    <w:p w:rsidR="001D1700" w:rsidRPr="00834B86" w:rsidRDefault="001D1700" w:rsidP="00D13D54">
      <w:pPr>
        <w:pStyle w:val="a4"/>
        <w:spacing w:line="276" w:lineRule="auto"/>
        <w:ind w:hanging="567"/>
        <w:jc w:val="both"/>
        <w:rPr>
          <w:rFonts w:ascii="Times New Roman" w:hAnsi="Times New Roman" w:cs="Times New Roman"/>
          <w:sz w:val="26"/>
          <w:szCs w:val="26"/>
        </w:rPr>
      </w:pPr>
      <w:r w:rsidRPr="00834B86">
        <w:rPr>
          <w:rFonts w:ascii="Times New Roman" w:hAnsi="Times New Roman" w:cs="Times New Roman"/>
          <w:sz w:val="26"/>
          <w:szCs w:val="26"/>
        </w:rPr>
        <w:t xml:space="preserve">Когда акция правильно организована, да еще и ежегодная, такая целенаправленная деятельность развивает и воспитывает экологически грамотную  личность.  </w:t>
      </w:r>
    </w:p>
    <w:p w:rsidR="00D81E35" w:rsidRPr="00834B86" w:rsidRDefault="00D81E35" w:rsidP="00D13D54">
      <w:pPr>
        <w:pStyle w:val="a4"/>
        <w:spacing w:line="276" w:lineRule="auto"/>
        <w:ind w:hanging="567"/>
        <w:jc w:val="both"/>
        <w:rPr>
          <w:rFonts w:ascii="Times New Roman" w:hAnsi="Times New Roman" w:cs="Times New Roman"/>
          <w:sz w:val="26"/>
          <w:szCs w:val="26"/>
        </w:rPr>
      </w:pPr>
      <w:r w:rsidRPr="00834B86">
        <w:rPr>
          <w:rFonts w:ascii="Times New Roman" w:hAnsi="Times New Roman" w:cs="Times New Roman"/>
          <w:sz w:val="26"/>
          <w:szCs w:val="26"/>
        </w:rPr>
        <w:t>Участвуя в празднике, ребята демонстрир</w:t>
      </w:r>
      <w:r w:rsidR="001D1700" w:rsidRPr="00834B86">
        <w:rPr>
          <w:rFonts w:ascii="Times New Roman" w:hAnsi="Times New Roman" w:cs="Times New Roman"/>
          <w:sz w:val="26"/>
          <w:szCs w:val="26"/>
        </w:rPr>
        <w:t>уют</w:t>
      </w:r>
      <w:r w:rsidRPr="00834B86">
        <w:rPr>
          <w:rFonts w:ascii="Times New Roman" w:hAnsi="Times New Roman" w:cs="Times New Roman"/>
          <w:sz w:val="26"/>
          <w:szCs w:val="26"/>
        </w:rPr>
        <w:t xml:space="preserve"> знания биологии и экологии птиц Кемеровской области, полу</w:t>
      </w:r>
      <w:r w:rsidR="001D1700" w:rsidRPr="00834B86">
        <w:rPr>
          <w:rFonts w:ascii="Times New Roman" w:hAnsi="Times New Roman" w:cs="Times New Roman"/>
          <w:sz w:val="26"/>
          <w:szCs w:val="26"/>
        </w:rPr>
        <w:t>чают</w:t>
      </w:r>
      <w:r w:rsidRPr="00834B86">
        <w:rPr>
          <w:rFonts w:ascii="Times New Roman" w:hAnsi="Times New Roman" w:cs="Times New Roman"/>
          <w:sz w:val="26"/>
          <w:szCs w:val="26"/>
        </w:rPr>
        <w:t xml:space="preserve"> опыт практической природоохранной </w:t>
      </w:r>
      <w:r w:rsidRPr="00834B86">
        <w:rPr>
          <w:rFonts w:ascii="Times New Roman" w:hAnsi="Times New Roman" w:cs="Times New Roman"/>
          <w:sz w:val="26"/>
          <w:szCs w:val="26"/>
        </w:rPr>
        <w:lastRenderedPageBreak/>
        <w:t>деятельности, дела</w:t>
      </w:r>
      <w:r w:rsidR="001D1700" w:rsidRPr="00834B86">
        <w:rPr>
          <w:rFonts w:ascii="Times New Roman" w:hAnsi="Times New Roman" w:cs="Times New Roman"/>
          <w:sz w:val="26"/>
          <w:szCs w:val="26"/>
        </w:rPr>
        <w:t>ют</w:t>
      </w:r>
      <w:r w:rsidRPr="00834B86">
        <w:rPr>
          <w:rFonts w:ascii="Times New Roman" w:hAnsi="Times New Roman" w:cs="Times New Roman"/>
          <w:sz w:val="26"/>
          <w:szCs w:val="26"/>
        </w:rPr>
        <w:t xml:space="preserve"> выводы о положительном и отрицательном влиянии человека на природу.</w:t>
      </w:r>
    </w:p>
    <w:p w:rsidR="006A6D2C" w:rsidRPr="00834B86" w:rsidRDefault="001D1700" w:rsidP="00D13D54">
      <w:pPr>
        <w:pStyle w:val="a4"/>
        <w:spacing w:line="276" w:lineRule="auto"/>
        <w:ind w:hanging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4B86">
        <w:rPr>
          <w:rFonts w:ascii="Times New Roman" w:hAnsi="Times New Roman" w:cs="Times New Roman"/>
          <w:sz w:val="26"/>
          <w:szCs w:val="26"/>
          <w:lang w:eastAsia="ru-RU"/>
        </w:rPr>
        <w:t xml:space="preserve">Еще одна большое Всероссийское </w:t>
      </w:r>
      <w:proofErr w:type="gramStart"/>
      <w:r w:rsidRPr="00834B86">
        <w:rPr>
          <w:rFonts w:ascii="Times New Roman" w:hAnsi="Times New Roman" w:cs="Times New Roman"/>
          <w:sz w:val="26"/>
          <w:szCs w:val="26"/>
          <w:lang w:eastAsia="ru-RU"/>
        </w:rPr>
        <w:t>мероприятие</w:t>
      </w:r>
      <w:proofErr w:type="gramEnd"/>
      <w:r w:rsidRPr="00834B86">
        <w:rPr>
          <w:rFonts w:ascii="Times New Roman" w:hAnsi="Times New Roman" w:cs="Times New Roman"/>
          <w:sz w:val="26"/>
          <w:szCs w:val="26"/>
          <w:lang w:eastAsia="ru-RU"/>
        </w:rPr>
        <w:t xml:space="preserve"> включающее в себя несколько акций «</w:t>
      </w:r>
      <w:proofErr w:type="spellStart"/>
      <w:r w:rsidRPr="00834B86">
        <w:rPr>
          <w:rFonts w:ascii="Times New Roman" w:hAnsi="Times New Roman" w:cs="Times New Roman"/>
          <w:sz w:val="26"/>
          <w:szCs w:val="26"/>
          <w:lang w:eastAsia="ru-RU"/>
        </w:rPr>
        <w:t>Эколята</w:t>
      </w:r>
      <w:proofErr w:type="spellEnd"/>
      <w:r w:rsidRPr="00834B86">
        <w:rPr>
          <w:rFonts w:ascii="Times New Roman" w:hAnsi="Times New Roman" w:cs="Times New Roman"/>
          <w:sz w:val="26"/>
          <w:szCs w:val="26"/>
          <w:lang w:eastAsia="ru-RU"/>
        </w:rPr>
        <w:t xml:space="preserve"> – молодые защитники природы». </w:t>
      </w:r>
      <w:proofErr w:type="spellStart"/>
      <w:r w:rsidR="006A6D2C" w:rsidRPr="00834B86">
        <w:rPr>
          <w:rFonts w:ascii="Times New Roman" w:hAnsi="Times New Roman" w:cs="Times New Roman"/>
          <w:sz w:val="26"/>
          <w:szCs w:val="26"/>
          <w:lang w:eastAsia="ru-RU"/>
        </w:rPr>
        <w:t>Соорганизатором</w:t>
      </w:r>
      <w:proofErr w:type="spellEnd"/>
      <w:r w:rsidR="006A6D2C" w:rsidRPr="00834B86">
        <w:rPr>
          <w:rFonts w:ascii="Times New Roman" w:hAnsi="Times New Roman" w:cs="Times New Roman"/>
          <w:sz w:val="26"/>
          <w:szCs w:val="26"/>
          <w:lang w:eastAsia="ru-RU"/>
        </w:rPr>
        <w:t xml:space="preserve"> в </w:t>
      </w:r>
      <w:proofErr w:type="gramStart"/>
      <w:r w:rsidR="006A6D2C" w:rsidRPr="00834B86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End"/>
      <w:r w:rsidR="006A6D2C" w:rsidRPr="00834B86">
        <w:rPr>
          <w:rFonts w:ascii="Times New Roman" w:hAnsi="Times New Roman" w:cs="Times New Roman"/>
          <w:sz w:val="26"/>
          <w:szCs w:val="26"/>
          <w:lang w:eastAsia="ru-RU"/>
        </w:rPr>
        <w:t>. Кемерово является</w:t>
      </w:r>
      <w:r w:rsidR="00D13D54" w:rsidRPr="00834B8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81E35" w:rsidRPr="00834B86">
        <w:rPr>
          <w:rFonts w:ascii="Times New Roman" w:hAnsi="Times New Roman" w:cs="Times New Roman"/>
          <w:sz w:val="26"/>
          <w:szCs w:val="26"/>
          <w:lang w:eastAsia="ru-RU"/>
        </w:rPr>
        <w:t>ГОСУДАРСТВЕННОЕ КАЗЕННОЕ УЧРЕЖДЕНИЕ КЕМЕРОВСКОЙ ОБЛАСТИ "ОБЛАСТНОЙ КОМИТЕТ ПРИРОДНЫХ РЕСУРСОВ"</w:t>
      </w:r>
      <w:r w:rsidR="006A6D2C" w:rsidRPr="00834B86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:rsidR="00D81E35" w:rsidRPr="00834B86" w:rsidRDefault="00D81E35" w:rsidP="00D13D54">
      <w:pPr>
        <w:pStyle w:val="a4"/>
        <w:spacing w:line="276" w:lineRule="auto"/>
        <w:ind w:hanging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834B86">
        <w:rPr>
          <w:rFonts w:ascii="Times New Roman" w:hAnsi="Times New Roman" w:cs="Times New Roman"/>
          <w:sz w:val="26"/>
          <w:szCs w:val="26"/>
          <w:lang w:eastAsia="ru-RU"/>
        </w:rPr>
        <w:t>Комитет Природных ресурсов помогает в организационных вопросах социального партнерства (сотрудники принимают участие в советах, судейской комиссии конференци</w:t>
      </w:r>
      <w:r w:rsidR="006A6D2C" w:rsidRPr="00834B86">
        <w:rPr>
          <w:rFonts w:ascii="Times New Roman" w:hAnsi="Times New Roman" w:cs="Times New Roman"/>
          <w:sz w:val="26"/>
          <w:szCs w:val="26"/>
          <w:lang w:eastAsia="ru-RU"/>
        </w:rPr>
        <w:t>й</w:t>
      </w:r>
      <w:r w:rsidRPr="00834B86">
        <w:rPr>
          <w:rFonts w:ascii="Times New Roman" w:hAnsi="Times New Roman" w:cs="Times New Roman"/>
          <w:sz w:val="26"/>
          <w:szCs w:val="26"/>
          <w:lang w:eastAsia="ru-RU"/>
        </w:rPr>
        <w:t xml:space="preserve"> и олимпиад для учащихся.</w:t>
      </w:r>
      <w:proofErr w:type="gramEnd"/>
      <w:r w:rsidR="006A6D2C" w:rsidRPr="00834B86">
        <w:rPr>
          <w:rFonts w:ascii="Times New Roman" w:hAnsi="Times New Roman" w:cs="Times New Roman"/>
          <w:sz w:val="26"/>
          <w:szCs w:val="26"/>
          <w:lang w:eastAsia="ru-RU"/>
        </w:rPr>
        <w:t xml:space="preserve"> Помогают организовать тематические встречи со специалистами </w:t>
      </w:r>
      <w:r w:rsidR="00240128" w:rsidRPr="00834B86">
        <w:rPr>
          <w:rFonts w:ascii="Times New Roman" w:hAnsi="Times New Roman" w:cs="Times New Roman"/>
          <w:sz w:val="26"/>
          <w:szCs w:val="26"/>
          <w:lang w:eastAsia="ru-RU"/>
        </w:rPr>
        <w:t xml:space="preserve">– </w:t>
      </w:r>
      <w:r w:rsidR="006A6D2C" w:rsidRPr="00834B86">
        <w:rPr>
          <w:rFonts w:ascii="Times New Roman" w:hAnsi="Times New Roman" w:cs="Times New Roman"/>
          <w:sz w:val="26"/>
          <w:szCs w:val="26"/>
          <w:lang w:eastAsia="ru-RU"/>
        </w:rPr>
        <w:t>эколог</w:t>
      </w:r>
      <w:r w:rsidR="00240128" w:rsidRPr="00834B86">
        <w:rPr>
          <w:rFonts w:ascii="Times New Roman" w:hAnsi="Times New Roman" w:cs="Times New Roman"/>
          <w:sz w:val="26"/>
          <w:szCs w:val="26"/>
          <w:lang w:eastAsia="ru-RU"/>
        </w:rPr>
        <w:t>ами промышленных</w:t>
      </w:r>
      <w:r w:rsidR="006A6D2C" w:rsidRPr="00834B86">
        <w:rPr>
          <w:rFonts w:ascii="Times New Roman" w:hAnsi="Times New Roman" w:cs="Times New Roman"/>
          <w:sz w:val="26"/>
          <w:szCs w:val="26"/>
          <w:lang w:eastAsia="ru-RU"/>
        </w:rPr>
        <w:t xml:space="preserve"> организаций</w:t>
      </w:r>
      <w:r w:rsidR="00240128" w:rsidRPr="00834B86">
        <w:rPr>
          <w:rFonts w:ascii="Times New Roman" w:hAnsi="Times New Roman" w:cs="Times New Roman"/>
          <w:sz w:val="26"/>
          <w:szCs w:val="26"/>
          <w:lang w:eastAsia="ru-RU"/>
        </w:rPr>
        <w:t xml:space="preserve"> и предприятий города. На таких форумах, встречах для школьников в доступной форме рассказывают о системе мониторинга, каким образом идет отслеживание качества среды</w:t>
      </w:r>
      <w:r w:rsidR="00076738" w:rsidRPr="00834B86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076738" w:rsidRPr="00834B86" w:rsidRDefault="00D81E35" w:rsidP="00D13D54">
      <w:pPr>
        <w:pStyle w:val="a4"/>
        <w:spacing w:line="276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Эстетическое воспитание учащихся реализуется через всевозможные выставки, экспозиции</w:t>
      </w:r>
      <w:r w:rsidR="00076738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развешивание плакатов. В данном направлении в копилке положений конкурсов рисунков, </w:t>
      </w:r>
      <w:proofErr w:type="spellStart"/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агит-плакатов</w:t>
      </w:r>
      <w:proofErr w:type="spellEnd"/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листовок на разные темы можно найти на сайте нашего Центра в разделе конкурсы. </w:t>
      </w:r>
    </w:p>
    <w:p w:rsidR="00D81E35" w:rsidRPr="00834B86" w:rsidRDefault="00D81E35" w:rsidP="00D13D54">
      <w:pPr>
        <w:pStyle w:val="a4"/>
        <w:spacing w:line="276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Традиционные конкурсы рисунков «Сохраним елочку», «Покормите птиц зимой», и относительно недавно с 2013г</w:t>
      </w:r>
      <w:r w:rsidR="00076738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организован конкурс </w:t>
      </w:r>
      <w:proofErr w:type="spellStart"/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лэпбуков</w:t>
      </w:r>
      <w:proofErr w:type="spellEnd"/>
      <w:r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«Сохраним красоту первоцветов», в нем активно и с удовольствием принимают участие общеобразовательные учреждения нашего города.</w:t>
      </w:r>
      <w:r w:rsidR="00D13D54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Заметно, как одни и те же учреждения принимая участие в таких акциях на следующее свое участие добавляют </w:t>
      </w:r>
      <w:proofErr w:type="spellStart"/>
      <w:r w:rsidR="00D13D54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креатива</w:t>
      </w:r>
      <w:proofErr w:type="spellEnd"/>
      <w:r w:rsidR="00D13D54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творческие работы или отчеты </w:t>
      </w:r>
      <w:proofErr w:type="gramStart"/>
      <w:r w:rsidR="00D13D54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заметно вы</w:t>
      </w:r>
      <w:r w:rsidR="00076738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годно</w:t>
      </w:r>
      <w:proofErr w:type="gramEnd"/>
      <w:r w:rsidR="00D13D54" w:rsidRPr="00834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смотрятся.</w:t>
      </w:r>
    </w:p>
    <w:p w:rsidR="00D81E35" w:rsidRPr="00834B86" w:rsidRDefault="00D81E35" w:rsidP="00D13D54">
      <w:pPr>
        <w:pStyle w:val="a4"/>
        <w:spacing w:line="276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527D" w:rsidRPr="00834B86" w:rsidRDefault="001B527D" w:rsidP="001B527D">
      <w:pPr>
        <w:pStyle w:val="a4"/>
        <w:spacing w:line="276" w:lineRule="auto"/>
        <w:ind w:hanging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4B86">
        <w:rPr>
          <w:rFonts w:ascii="Times New Roman" w:hAnsi="Times New Roman" w:cs="Times New Roman"/>
          <w:sz w:val="26"/>
          <w:szCs w:val="26"/>
          <w:lang w:eastAsia="ru-RU"/>
        </w:rPr>
        <w:t>Таким образом, проведение акций и участие в них – деятельность, которая предполагает просветительскую и природоохранную работу, символизирует единение, взаимопомощь коллективов: детского, педагогического, родителей, играет огромную роль в формировании экологической культуры учащихся, является показателем развивающейся образовательной системы ОУ.</w:t>
      </w:r>
    </w:p>
    <w:p w:rsidR="001B527D" w:rsidRPr="00834B86" w:rsidRDefault="001B527D" w:rsidP="001B527D">
      <w:pPr>
        <w:pStyle w:val="a4"/>
        <w:spacing w:line="276" w:lineRule="auto"/>
        <w:ind w:hanging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4B86">
        <w:rPr>
          <w:rFonts w:ascii="Times New Roman" w:hAnsi="Times New Roman" w:cs="Times New Roman"/>
          <w:sz w:val="26"/>
          <w:szCs w:val="26"/>
          <w:lang w:eastAsia="ru-RU"/>
        </w:rPr>
        <w:t>В общественной деятельности цель социального партнерства – расширение образовательного пространства для нравственного воспитания учащихся, их позитивной социализации, развитие коммуникативных навыков и, в нашем естественнонаучном профиле - развитие чувства ответственности за состояние окружающей среды.</w:t>
      </w:r>
    </w:p>
    <w:p w:rsidR="00932695" w:rsidRPr="00834B86" w:rsidRDefault="00932695" w:rsidP="00D13D54">
      <w:pPr>
        <w:pStyle w:val="a4"/>
        <w:spacing w:line="276" w:lineRule="auto"/>
        <w:ind w:hanging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sectPr w:rsidR="00932695" w:rsidRPr="00834B86" w:rsidSect="007A0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47149"/>
    <w:multiLevelType w:val="hybridMultilevel"/>
    <w:tmpl w:val="A678D39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16642FC6"/>
    <w:multiLevelType w:val="multilevel"/>
    <w:tmpl w:val="D9981C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76265D"/>
    <w:multiLevelType w:val="multilevel"/>
    <w:tmpl w:val="E6FE5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0656896"/>
    <w:multiLevelType w:val="multilevel"/>
    <w:tmpl w:val="2570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E111CFD"/>
    <w:multiLevelType w:val="singleLevel"/>
    <w:tmpl w:val="0D7CB0E0"/>
    <w:lvl w:ilvl="0">
      <w:start w:val="4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F616F"/>
    <w:rsid w:val="00076738"/>
    <w:rsid w:val="000C3D52"/>
    <w:rsid w:val="000D0A50"/>
    <w:rsid w:val="000E5880"/>
    <w:rsid w:val="00114594"/>
    <w:rsid w:val="00186BC0"/>
    <w:rsid w:val="001B2F0E"/>
    <w:rsid w:val="001B527D"/>
    <w:rsid w:val="001D1700"/>
    <w:rsid w:val="00205076"/>
    <w:rsid w:val="00240128"/>
    <w:rsid w:val="002401F0"/>
    <w:rsid w:val="00240377"/>
    <w:rsid w:val="0026707C"/>
    <w:rsid w:val="002C56DC"/>
    <w:rsid w:val="002E72A3"/>
    <w:rsid w:val="002F77CE"/>
    <w:rsid w:val="00302DB0"/>
    <w:rsid w:val="0039519A"/>
    <w:rsid w:val="003A7CCA"/>
    <w:rsid w:val="003F5BD8"/>
    <w:rsid w:val="003F616F"/>
    <w:rsid w:val="004067EB"/>
    <w:rsid w:val="004D462C"/>
    <w:rsid w:val="004E72A9"/>
    <w:rsid w:val="00531214"/>
    <w:rsid w:val="005676AE"/>
    <w:rsid w:val="00575623"/>
    <w:rsid w:val="00602B5F"/>
    <w:rsid w:val="006155AC"/>
    <w:rsid w:val="006307F2"/>
    <w:rsid w:val="0066248D"/>
    <w:rsid w:val="00666495"/>
    <w:rsid w:val="00676FD4"/>
    <w:rsid w:val="006A6D2C"/>
    <w:rsid w:val="00715202"/>
    <w:rsid w:val="0073006D"/>
    <w:rsid w:val="00756529"/>
    <w:rsid w:val="007901A4"/>
    <w:rsid w:val="00791E07"/>
    <w:rsid w:val="007A0BD0"/>
    <w:rsid w:val="007A3472"/>
    <w:rsid w:val="007B7668"/>
    <w:rsid w:val="007C569E"/>
    <w:rsid w:val="007C7A3C"/>
    <w:rsid w:val="007E3CD0"/>
    <w:rsid w:val="0082321D"/>
    <w:rsid w:val="00834B86"/>
    <w:rsid w:val="00872A41"/>
    <w:rsid w:val="008801E8"/>
    <w:rsid w:val="00882D0C"/>
    <w:rsid w:val="008B6CAE"/>
    <w:rsid w:val="008C1088"/>
    <w:rsid w:val="008E0025"/>
    <w:rsid w:val="00932695"/>
    <w:rsid w:val="0095260E"/>
    <w:rsid w:val="00954CEB"/>
    <w:rsid w:val="0097043C"/>
    <w:rsid w:val="009763E2"/>
    <w:rsid w:val="009816BF"/>
    <w:rsid w:val="009B4F07"/>
    <w:rsid w:val="009D548A"/>
    <w:rsid w:val="00A235AA"/>
    <w:rsid w:val="00A918BC"/>
    <w:rsid w:val="00AB6423"/>
    <w:rsid w:val="00AF6299"/>
    <w:rsid w:val="00AF668C"/>
    <w:rsid w:val="00B2182C"/>
    <w:rsid w:val="00BA2F26"/>
    <w:rsid w:val="00BC519C"/>
    <w:rsid w:val="00BD56AB"/>
    <w:rsid w:val="00C416B8"/>
    <w:rsid w:val="00C421FD"/>
    <w:rsid w:val="00C55274"/>
    <w:rsid w:val="00CE61B9"/>
    <w:rsid w:val="00D108D6"/>
    <w:rsid w:val="00D13D54"/>
    <w:rsid w:val="00D44BC0"/>
    <w:rsid w:val="00D51C25"/>
    <w:rsid w:val="00D81E35"/>
    <w:rsid w:val="00DA5F2A"/>
    <w:rsid w:val="00DD5611"/>
    <w:rsid w:val="00E47AB1"/>
    <w:rsid w:val="00E84296"/>
    <w:rsid w:val="00E93C7E"/>
    <w:rsid w:val="00F90FC6"/>
    <w:rsid w:val="00FC7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16F"/>
    <w:pPr>
      <w:ind w:left="720"/>
      <w:contextualSpacing/>
    </w:pPr>
  </w:style>
  <w:style w:type="paragraph" w:styleId="a4">
    <w:name w:val="No Spacing"/>
    <w:uiPriority w:val="1"/>
    <w:qFormat/>
    <w:rsid w:val="003F616F"/>
    <w:pPr>
      <w:spacing w:after="0" w:line="240" w:lineRule="auto"/>
    </w:pPr>
  </w:style>
  <w:style w:type="character" w:customStyle="1" w:styleId="extended-textfull">
    <w:name w:val="extended-text__full"/>
    <w:basedOn w:val="a0"/>
    <w:rsid w:val="00791E07"/>
  </w:style>
  <w:style w:type="paragraph" w:customStyle="1" w:styleId="1">
    <w:name w:val="Обычный (веб)1"/>
    <w:basedOn w:val="a"/>
    <w:rsid w:val="002E72A3"/>
    <w:pPr>
      <w:overflowPunct w:val="0"/>
      <w:autoSpaceDE w:val="0"/>
      <w:autoSpaceDN w:val="0"/>
      <w:adjustRightInd w:val="0"/>
      <w:spacing w:after="0" w:line="360" w:lineRule="auto"/>
      <w:ind w:firstLine="567"/>
      <w:jc w:val="both"/>
      <w:textAlignment w:val="baseline"/>
    </w:pPr>
    <w:rPr>
      <w:rFonts w:ascii="Garamond" w:eastAsia="Arial Unicode MS" w:hAnsi="Garamond" w:cs="Times New Roman"/>
      <w:sz w:val="24"/>
      <w:szCs w:val="20"/>
    </w:rPr>
  </w:style>
  <w:style w:type="paragraph" w:styleId="a5">
    <w:name w:val="Normal (Web)"/>
    <w:basedOn w:val="a"/>
    <w:uiPriority w:val="99"/>
    <w:unhideWhenUsed/>
    <w:rsid w:val="00FC7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BC519C"/>
  </w:style>
  <w:style w:type="paragraph" w:styleId="a6">
    <w:name w:val="Balloon Text"/>
    <w:basedOn w:val="a"/>
    <w:link w:val="a7"/>
    <w:uiPriority w:val="99"/>
    <w:semiHidden/>
    <w:unhideWhenUsed/>
    <w:rsid w:val="00BC5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51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8186">
              <w:marLeft w:val="0"/>
              <w:marRight w:val="0"/>
              <w:marTop w:val="561"/>
              <w:marBottom w:val="56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8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1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8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328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1579</Words>
  <Characters>9003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10561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Радость</dc:creator>
  <cp:lastModifiedBy>User</cp:lastModifiedBy>
  <cp:revision>10</cp:revision>
  <cp:lastPrinted>2018-04-26T06:41:00Z</cp:lastPrinted>
  <dcterms:created xsi:type="dcterms:W3CDTF">2018-04-26T06:05:00Z</dcterms:created>
  <dcterms:modified xsi:type="dcterms:W3CDTF">2018-04-28T13:58:00Z</dcterms:modified>
</cp:coreProperties>
</file>